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505611" wp14:paraId="0A888D95" wp14:textId="4985B81D">
      <w:pPr>
        <w:pStyle w:val="Normal"/>
        <w:spacing w:line="480" w:lineRule="auto"/>
        <w:jc w:val="center"/>
        <w:rPr>
          <w:rFonts w:ascii="Times New Roman" w:hAnsi="Times New Roman" w:eastAsia="Times New Roman" w:cs="Times New Roman"/>
          <w:b w:val="1"/>
          <w:bCs w:val="1"/>
          <w:noProof w:val="0"/>
          <w:sz w:val="24"/>
          <w:szCs w:val="24"/>
          <w:lang w:val="en-US"/>
        </w:rPr>
      </w:pPr>
      <w:r w:rsidRPr="2F505611" w:rsidR="71AD6597">
        <w:rPr>
          <w:rFonts w:ascii="Times New Roman" w:hAnsi="Times New Roman" w:eastAsia="Times New Roman" w:cs="Times New Roman"/>
          <w:b w:val="1"/>
          <w:bCs w:val="1"/>
          <w:noProof w:val="0"/>
          <w:sz w:val="24"/>
          <w:szCs w:val="24"/>
          <w:lang w:val="en-US"/>
        </w:rPr>
        <w:t>LITHIUM FLOW BATTERIES WITH AQUEOUS AN NON-AQUOES ELECTROLYTE A</w:t>
      </w:r>
      <w:r w:rsidRPr="2F505611" w:rsidR="71AD6597">
        <w:rPr>
          <w:rFonts w:ascii="Times New Roman" w:hAnsi="Times New Roman" w:eastAsia="Times New Roman" w:cs="Times New Roman"/>
          <w:b w:val="1"/>
          <w:bCs w:val="1"/>
          <w:noProof w:val="0"/>
          <w:sz w:val="24"/>
          <w:szCs w:val="24"/>
          <w:lang w:val="en-US"/>
        </w:rPr>
        <w:t>BSTRACT</w:t>
      </w:r>
    </w:p>
    <w:p xmlns:wp14="http://schemas.microsoft.com/office/word/2010/wordml" w:rsidP="18EFBD5B" wp14:paraId="2C078E63" wp14:textId="711F4401">
      <w:pPr>
        <w:pStyle w:val="Normal"/>
        <w:spacing w:line="480" w:lineRule="auto"/>
        <w:jc w:val="both"/>
        <w:rPr>
          <w:rFonts w:ascii="Times New Roman" w:hAnsi="Times New Roman" w:eastAsia="Times New Roman" w:cs="Times New Roman"/>
          <w:noProof w:val="0"/>
          <w:sz w:val="24"/>
          <w:szCs w:val="24"/>
          <w:lang w:val="en-US"/>
        </w:rPr>
      </w:pPr>
      <w:r w:rsidRPr="18EFBD5B" w:rsidR="71AD6597">
        <w:rPr>
          <w:rFonts w:ascii="Times New Roman" w:hAnsi="Times New Roman" w:eastAsia="Times New Roman" w:cs="Times New Roman"/>
          <w:noProof w:val="0"/>
          <w:sz w:val="24"/>
          <w:szCs w:val="24"/>
          <w:lang w:val="en-US"/>
        </w:rPr>
        <w:t xml:space="preserve">The research field of flow batteries has been explored for more than one century, from low-power zinc-bromine cells in the 1880s to megawatt vanadium redox flow batteries (RFB) in the recent 2020s. Despite the large amount of research and breakthroughs in RFBs, the research in the niche field of Lithium (Li) Seawater Flow Batteries (LSWFB) </w:t>
      </w:r>
      <w:r w:rsidRPr="18EFBD5B" w:rsidR="71AD6597">
        <w:rPr>
          <w:rFonts w:ascii="Times New Roman" w:hAnsi="Times New Roman" w:eastAsia="Times New Roman" w:cs="Times New Roman"/>
          <w:noProof w:val="0"/>
          <w:sz w:val="24"/>
          <w:szCs w:val="24"/>
          <w:lang w:val="en-US"/>
        </w:rPr>
        <w:t>remains</w:t>
      </w:r>
      <w:r w:rsidRPr="18EFBD5B" w:rsidR="71AD6597">
        <w:rPr>
          <w:rFonts w:ascii="Times New Roman" w:hAnsi="Times New Roman" w:eastAsia="Times New Roman" w:cs="Times New Roman"/>
          <w:noProof w:val="0"/>
          <w:sz w:val="24"/>
          <w:szCs w:val="24"/>
          <w:lang w:val="en-US"/>
        </w:rPr>
        <w:t xml:space="preserve"> limited. The first chapter of this dissertation describes the structure of Li-RFBs and two of three </w:t>
      </w:r>
      <w:r w:rsidRPr="18EFBD5B" w:rsidR="71AD6597">
        <w:rPr>
          <w:rFonts w:ascii="Times New Roman" w:hAnsi="Times New Roman" w:eastAsia="Times New Roman" w:cs="Times New Roman"/>
          <w:noProof w:val="0"/>
          <w:sz w:val="24"/>
          <w:szCs w:val="24"/>
          <w:lang w:val="en-US"/>
        </w:rPr>
        <w:t>different types</w:t>
      </w:r>
      <w:r w:rsidRPr="18EFBD5B" w:rsidR="71AD6597">
        <w:rPr>
          <w:rFonts w:ascii="Times New Roman" w:hAnsi="Times New Roman" w:eastAsia="Times New Roman" w:cs="Times New Roman"/>
          <w:noProof w:val="0"/>
          <w:sz w:val="24"/>
          <w:szCs w:val="24"/>
          <w:lang w:val="en-US"/>
        </w:rPr>
        <w:t xml:space="preserve"> of Li-RFB: Li and Li-</w:t>
      </w:r>
      <w:r w:rsidRPr="18EFBD5B" w:rsidR="71AD6597">
        <w:rPr>
          <w:rFonts w:ascii="Times New Roman" w:hAnsi="Times New Roman" w:eastAsia="Times New Roman" w:cs="Times New Roman"/>
          <w:noProof w:val="0"/>
          <w:sz w:val="24"/>
          <w:szCs w:val="24"/>
          <w:lang w:val="en-US"/>
        </w:rPr>
        <w:t>seawater</w:t>
      </w:r>
      <w:r w:rsidRPr="18EFBD5B" w:rsidR="71AD6597">
        <w:rPr>
          <w:rFonts w:ascii="Times New Roman" w:hAnsi="Times New Roman" w:eastAsia="Times New Roman" w:cs="Times New Roman"/>
          <w:noProof w:val="0"/>
          <w:sz w:val="24"/>
          <w:szCs w:val="24"/>
          <w:lang w:val="en-US"/>
        </w:rPr>
        <w:t xml:space="preserve">. It also presents the findings related to the lithium-seawater battery on gliders conducted by R. E. Davis and J. T. Sherman. The next two chapters focus on the mathematical modeling of LSWFB. First, we develop a </w:t>
      </w:r>
      <w:r w:rsidRPr="18EFBD5B" w:rsidR="71AD6597">
        <w:rPr>
          <w:rFonts w:ascii="Times New Roman" w:hAnsi="Times New Roman" w:eastAsia="Times New Roman" w:cs="Times New Roman"/>
          <w:noProof w:val="0"/>
          <w:sz w:val="24"/>
          <w:szCs w:val="24"/>
          <w:lang w:val="en-US"/>
        </w:rPr>
        <w:t>relatively simple</w:t>
      </w:r>
      <w:r w:rsidRPr="18EFBD5B" w:rsidR="71AD6597">
        <w:rPr>
          <w:rFonts w:ascii="Times New Roman" w:hAnsi="Times New Roman" w:eastAsia="Times New Roman" w:cs="Times New Roman"/>
          <w:noProof w:val="0"/>
          <w:sz w:val="24"/>
          <w:szCs w:val="24"/>
          <w:lang w:val="en-US"/>
        </w:rPr>
        <w:t xml:space="preserve"> phenomenological model for LSWFB based on the balance equation between the amount of oxygen consumed and the oxygen provided in the cathode. Although simple, this model provides a good estimate of the critical flow velocity of seawater below which the battery cannot </w:t>
      </w:r>
      <w:r w:rsidRPr="18EFBD5B" w:rsidR="71AD6597">
        <w:rPr>
          <w:rFonts w:ascii="Times New Roman" w:hAnsi="Times New Roman" w:eastAsia="Times New Roman" w:cs="Times New Roman"/>
          <w:noProof w:val="0"/>
          <w:sz w:val="24"/>
          <w:szCs w:val="24"/>
          <w:lang w:val="en-US"/>
        </w:rPr>
        <w:t>operate</w:t>
      </w:r>
      <w:r w:rsidRPr="18EFBD5B" w:rsidR="71AD6597">
        <w:rPr>
          <w:rFonts w:ascii="Times New Roman" w:hAnsi="Times New Roman" w:eastAsia="Times New Roman" w:cs="Times New Roman"/>
          <w:noProof w:val="0"/>
          <w:sz w:val="24"/>
          <w:szCs w:val="24"/>
          <w:lang w:val="en-US"/>
        </w:rPr>
        <w:t xml:space="preserve">. The second model describes the seawater flow, </w:t>
      </w:r>
      <w:r w:rsidRPr="18EFBD5B" w:rsidR="71AD6597">
        <w:rPr>
          <w:rFonts w:ascii="Times New Roman" w:hAnsi="Times New Roman" w:eastAsia="Times New Roman" w:cs="Times New Roman"/>
          <w:noProof w:val="0"/>
          <w:sz w:val="24"/>
          <w:szCs w:val="24"/>
          <w:lang w:val="en-US"/>
        </w:rPr>
        <w:t>ion</w:t>
      </w:r>
      <w:r w:rsidRPr="18EFBD5B" w:rsidR="71AD6597">
        <w:rPr>
          <w:rFonts w:ascii="Times New Roman" w:hAnsi="Times New Roman" w:eastAsia="Times New Roman" w:cs="Times New Roman"/>
          <w:noProof w:val="0"/>
          <w:sz w:val="24"/>
          <w:szCs w:val="24"/>
          <w:lang w:val="en-US"/>
        </w:rPr>
        <w:t xml:space="preserve"> and oxygen transport in the cathode using a </w:t>
      </w:r>
      <w:r w:rsidRPr="18EFBD5B" w:rsidR="71AD6597">
        <w:rPr>
          <w:rFonts w:ascii="Times New Roman" w:hAnsi="Times New Roman" w:eastAsia="Times New Roman" w:cs="Times New Roman"/>
          <w:noProof w:val="0"/>
          <w:sz w:val="24"/>
          <w:szCs w:val="24"/>
          <w:lang w:val="en-US"/>
        </w:rPr>
        <w:t>physics based</w:t>
      </w:r>
      <w:r w:rsidRPr="18EFBD5B" w:rsidR="71AD6597">
        <w:rPr>
          <w:rFonts w:ascii="Times New Roman" w:hAnsi="Times New Roman" w:eastAsia="Times New Roman" w:cs="Times New Roman"/>
          <w:noProof w:val="0"/>
          <w:sz w:val="24"/>
          <w:szCs w:val="24"/>
          <w:lang w:val="en-US"/>
        </w:rPr>
        <w:t xml:space="preserve">, continuum approach based on the transport theory in diluted electrolytes. The model takes into consideration the different electrochemical reactions at the cathode and is given in terms of a set partial differential equations that is solved numerically to predict the discharge characteristics of the cell under different flow rates and loads. x </w:t>
      </w:r>
      <w:r w:rsidRPr="18EFBD5B" w:rsidR="71AD6597">
        <w:rPr>
          <w:rFonts w:ascii="Times New Roman" w:hAnsi="Times New Roman" w:eastAsia="Times New Roman" w:cs="Times New Roman"/>
          <w:noProof w:val="0"/>
          <w:sz w:val="24"/>
          <w:szCs w:val="24"/>
          <w:lang w:val="en-US"/>
        </w:rPr>
        <w:t>The</w:t>
      </w:r>
      <w:r w:rsidRPr="18EFBD5B" w:rsidR="71AD6597">
        <w:rPr>
          <w:rFonts w:ascii="Times New Roman" w:hAnsi="Times New Roman" w:eastAsia="Times New Roman" w:cs="Times New Roman"/>
          <w:noProof w:val="0"/>
          <w:sz w:val="24"/>
          <w:szCs w:val="24"/>
          <w:lang w:val="en-US"/>
        </w:rPr>
        <w:t xml:space="preserve"> experimental part of this dissertation focusses on developing a prototype for a lithium seawater flow battery. Details about the construction of the battery are also provided. The prototype is tested in both tap and </w:t>
      </w:r>
      <w:r w:rsidRPr="18EFBD5B" w:rsidR="71AD6597">
        <w:rPr>
          <w:rFonts w:ascii="Times New Roman" w:hAnsi="Times New Roman" w:eastAsia="Times New Roman" w:cs="Times New Roman"/>
          <w:noProof w:val="0"/>
          <w:sz w:val="24"/>
          <w:szCs w:val="24"/>
          <w:lang w:val="en-US"/>
        </w:rPr>
        <w:t>seawater</w:t>
      </w:r>
      <w:r w:rsidRPr="18EFBD5B" w:rsidR="71AD6597">
        <w:rPr>
          <w:rFonts w:ascii="Times New Roman" w:hAnsi="Times New Roman" w:eastAsia="Times New Roman" w:cs="Times New Roman"/>
          <w:noProof w:val="0"/>
          <w:sz w:val="24"/>
          <w:szCs w:val="24"/>
          <w:lang w:val="en-US"/>
        </w:rPr>
        <w:t xml:space="preserve"> and we show that the battery can continuously </w:t>
      </w:r>
      <w:r w:rsidRPr="18EFBD5B" w:rsidR="71AD6597">
        <w:rPr>
          <w:rFonts w:ascii="Times New Roman" w:hAnsi="Times New Roman" w:eastAsia="Times New Roman" w:cs="Times New Roman"/>
          <w:noProof w:val="0"/>
          <w:sz w:val="24"/>
          <w:szCs w:val="24"/>
          <w:lang w:val="en-US"/>
        </w:rPr>
        <w:t>operate</w:t>
      </w:r>
      <w:r w:rsidRPr="18EFBD5B" w:rsidR="71AD6597">
        <w:rPr>
          <w:rFonts w:ascii="Times New Roman" w:hAnsi="Times New Roman" w:eastAsia="Times New Roman" w:cs="Times New Roman"/>
          <w:noProof w:val="0"/>
          <w:sz w:val="24"/>
          <w:szCs w:val="24"/>
          <w:lang w:val="en-US"/>
        </w:rPr>
        <w:t xml:space="preserve"> for weeks or even months without excessive degradation.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D6B8A"/>
    <w:rsid w:val="0D2D6B8A"/>
    <w:rsid w:val="18EFBD5B"/>
    <w:rsid w:val="2F505611"/>
    <w:rsid w:val="71AD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6B8A"/>
  <w15:chartTrackingRefBased/>
  <w15:docId w15:val="{23BBDE72-B94E-4E52-B552-56AABF5636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ED0ADB033B844939A0939E3B68632" ma:contentTypeVersion="17" ma:contentTypeDescription="Create a new document." ma:contentTypeScope="" ma:versionID="9760883008a633481c3daa844d0727e7">
  <xsd:schema xmlns:xsd="http://www.w3.org/2001/XMLSchema" xmlns:xs="http://www.w3.org/2001/XMLSchema" xmlns:p="http://schemas.microsoft.com/office/2006/metadata/properties" xmlns:ns2="8be609b6-8ada-490f-8f2d-35910ab14081" xmlns:ns3="d0699cf5-c625-4a0c-87ee-f5d50b83e9b5" targetNamespace="http://schemas.microsoft.com/office/2006/metadata/properties" ma:root="true" ma:fieldsID="be72b3448ce3936481345b361719bbdb" ns2:_="" ns3:_="">
    <xsd:import namespace="8be609b6-8ada-490f-8f2d-35910ab14081"/>
    <xsd:import namespace="d0699cf5-c625-4a0c-87ee-f5d50b83e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609b6-8ada-490f-8f2d-35910ab14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699cf5-c625-4a0c-87ee-f5d50b83e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7ca7bf-b3c9-4561-ba06-9fc0f42714b2}" ma:internalName="TaxCatchAll" ma:showField="CatchAllData" ma:web="d0699cf5-c625-4a0c-87ee-f5d50b83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e609b6-8ada-490f-8f2d-35910ab14081">
      <Terms xmlns="http://schemas.microsoft.com/office/infopath/2007/PartnerControls"/>
    </lcf76f155ced4ddcb4097134ff3c332f>
    <TaxCatchAll xmlns="d0699cf5-c625-4a0c-87ee-f5d50b83e9b5" xsi:nil="true"/>
    <Date xmlns="8be609b6-8ada-490f-8f2d-35910ab14081" xsi:nil="true"/>
  </documentManagement>
</p:properties>
</file>

<file path=customXml/itemProps1.xml><?xml version="1.0" encoding="utf-8"?>
<ds:datastoreItem xmlns:ds="http://schemas.openxmlformats.org/officeDocument/2006/customXml" ds:itemID="{970379F5-EC91-4E9B-BBB6-EB41FAD68605}"/>
</file>

<file path=customXml/itemProps2.xml><?xml version="1.0" encoding="utf-8"?>
<ds:datastoreItem xmlns:ds="http://schemas.openxmlformats.org/officeDocument/2006/customXml" ds:itemID="{5771C4D2-B383-49E8-B59A-088E7B9E6634}"/>
</file>

<file path=customXml/itemProps3.xml><?xml version="1.0" encoding="utf-8"?>
<ds:datastoreItem xmlns:ds="http://schemas.openxmlformats.org/officeDocument/2006/customXml" ds:itemID="{201929B6-DD70-4546-970E-999BC7D8EC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Destiny Law</dc:creator>
  <keywords/>
  <dc:description/>
  <lastModifiedBy>Destiny Law</lastModifiedBy>
  <dcterms:created xsi:type="dcterms:W3CDTF">2026-03-05T23:39:03.0000000Z</dcterms:created>
  <dcterms:modified xsi:type="dcterms:W3CDTF">2026-03-05T23:40:23.7238727Z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0x010100EA1ED0ADB033B844939A0939E3B68632</vt:lpwstr>
  </property>
  <property fmtid="{D5CDD505-2E9C-101B-9397-08002B2CF9AE}" pid="3" name="MediaServiceImageTags">
    <vt:lpwstr/>
  </property>
</Properties>
</file>